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59BA81D1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</w:t>
      </w:r>
      <w:r w:rsidR="00FF2DA9">
        <w:rPr>
          <w:rFonts w:ascii="Calibri" w:hAnsi="Calibri"/>
          <w:b/>
          <w:sz w:val="20"/>
          <w:szCs w:val="20"/>
        </w:rPr>
        <w:t>soavtorja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2CB50902" w14:textId="3C7CC5A5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  <w:r w:rsidRPr="00124D09">
        <w:rPr>
          <w:rFonts w:ascii="Calibri" w:hAnsi="Calibri"/>
          <w:i/>
          <w:sz w:val="20"/>
          <w:szCs w:val="20"/>
        </w:rPr>
        <w:t xml:space="preserve">Izjavo </w:t>
      </w:r>
      <w:r w:rsidR="00FF2DA9">
        <w:rPr>
          <w:rFonts w:ascii="Calibri" w:hAnsi="Calibri"/>
          <w:i/>
          <w:sz w:val="20"/>
          <w:szCs w:val="20"/>
        </w:rPr>
        <w:t>soavtorja</w:t>
      </w:r>
      <w:r w:rsidRPr="00124D09">
        <w:rPr>
          <w:rFonts w:ascii="Calibri" w:hAnsi="Calibri"/>
          <w:i/>
          <w:sz w:val="20"/>
          <w:szCs w:val="20"/>
        </w:rPr>
        <w:t xml:space="preserve"> lahko nadomesti sklenjena opcijska pogodba, predpogodba ali pogodba med </w:t>
      </w:r>
      <w:r w:rsidR="00FF2DA9">
        <w:rPr>
          <w:rFonts w:ascii="Calibri" w:hAnsi="Calibri"/>
          <w:i/>
          <w:sz w:val="20"/>
          <w:szCs w:val="20"/>
        </w:rPr>
        <w:t>so</w:t>
      </w:r>
      <w:r w:rsidRPr="00124D09">
        <w:rPr>
          <w:rFonts w:ascii="Calibri" w:hAnsi="Calibri"/>
          <w:i/>
          <w:sz w:val="20"/>
          <w:szCs w:val="20"/>
        </w:rPr>
        <w:t xml:space="preserve">avtorjem in 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009B778E" w14:textId="4BC4A6CC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  <w:r w:rsidRPr="00852011">
        <w:rPr>
          <w:rFonts w:ascii="Calibri" w:hAnsi="Calibri"/>
          <w:b/>
          <w:i/>
          <w:sz w:val="20"/>
          <w:szCs w:val="20"/>
          <w:u w:val="single"/>
        </w:rPr>
        <w:t>POZOR</w:t>
      </w:r>
      <w:r w:rsidRPr="00124D09">
        <w:rPr>
          <w:rFonts w:ascii="Calibri" w:hAnsi="Calibri"/>
          <w:i/>
          <w:sz w:val="20"/>
          <w:szCs w:val="20"/>
        </w:rPr>
        <w:t xml:space="preserve">: </w:t>
      </w:r>
      <w:r w:rsidR="00FF2DA9" w:rsidRPr="00FF2DA9">
        <w:rPr>
          <w:rFonts w:ascii="Calibri" w:hAnsi="Calibri"/>
          <w:i/>
          <w:sz w:val="20"/>
          <w:szCs w:val="20"/>
        </w:rPr>
        <w:t>izjava za scenarista/e ne zadostuje, potrebna je sklenjena (pred)pogodba o filmski produkciji!</w:t>
      </w: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1A950DF" w14:textId="77777777" w:rsidR="00FF2DA9" w:rsidRPr="00FF2DA9" w:rsidRDefault="00FF2DA9" w:rsidP="00FF2DA9">
      <w:pPr>
        <w:jc w:val="both"/>
        <w:rPr>
          <w:rFonts w:ascii="Calibri" w:hAnsi="Calibri"/>
          <w:sz w:val="20"/>
          <w:szCs w:val="20"/>
        </w:rPr>
      </w:pPr>
      <w:r w:rsidRPr="00FF2DA9">
        <w:rPr>
          <w:rFonts w:ascii="Calibri" w:hAnsi="Calibri"/>
          <w:sz w:val="20"/>
          <w:szCs w:val="20"/>
        </w:rPr>
        <w:t>izjavljam, da na filmskega producenta izključno, neomejeno in brez krajevnih ter časovnih omejitev prenašam svoje materialne avtorske pravice ter druge pravice avtorja na avdiovizualnem delu, njegovem prevodu, njegovih avdiovizualnih predelavah in fotografijah, nastalih v zvezi s tem delom, razen vseh tistih pravic do nadomestila oz. primernega nadomestila, ki se jim po zakonu ne morem odpovedati, vse 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1E00E679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in soglašam, da v skladu s pogoji</w:t>
      </w:r>
      <w:r>
        <w:rPr>
          <w:rFonts w:ascii="Calibri" w:hAnsi="Calibri"/>
          <w:sz w:val="20"/>
          <w:szCs w:val="20"/>
        </w:rPr>
        <w:t xml:space="preserve"> </w:t>
      </w:r>
      <w:r w:rsidR="00C70BE1" w:rsidRPr="00C70BE1">
        <w:rPr>
          <w:rFonts w:ascii="Calibri" w:hAnsi="Calibri"/>
          <w:b/>
          <w:bCs/>
          <w:sz w:val="20"/>
          <w:szCs w:val="20"/>
        </w:rPr>
        <w:t>Javn</w:t>
      </w:r>
      <w:r w:rsidR="00C70BE1">
        <w:rPr>
          <w:rFonts w:ascii="Calibri" w:hAnsi="Calibri"/>
          <w:b/>
          <w:bCs/>
          <w:sz w:val="20"/>
          <w:szCs w:val="20"/>
        </w:rPr>
        <w:t xml:space="preserve">ega </w:t>
      </w:r>
      <w:r w:rsidR="00C70BE1" w:rsidRPr="00C70BE1">
        <w:rPr>
          <w:rFonts w:ascii="Calibri" w:hAnsi="Calibri"/>
          <w:b/>
          <w:bCs/>
          <w:sz w:val="20"/>
          <w:szCs w:val="20"/>
        </w:rPr>
        <w:t>razpis</w:t>
      </w:r>
      <w:r w:rsidR="00C70BE1">
        <w:rPr>
          <w:rFonts w:ascii="Calibri" w:hAnsi="Calibri"/>
          <w:b/>
          <w:bCs/>
          <w:sz w:val="20"/>
          <w:szCs w:val="20"/>
        </w:rPr>
        <w:t>a</w:t>
      </w:r>
      <w:r w:rsidR="00C70BE1" w:rsidRPr="00C70BE1">
        <w:rPr>
          <w:rFonts w:ascii="Calibri" w:hAnsi="Calibri"/>
          <w:b/>
          <w:bCs/>
          <w:sz w:val="20"/>
          <w:szCs w:val="20"/>
        </w:rPr>
        <w:t xml:space="preserve"> za sofinanciranje razvoja slovenskih igranih filmskih projektov – 2026</w:t>
      </w:r>
      <w:r w:rsidR="009628B5">
        <w:rPr>
          <w:rFonts w:ascii="Calibri" w:hAnsi="Calibri"/>
          <w:b/>
          <w:bCs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77777777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</w:t>
      </w:r>
      <w:r w:rsidRPr="00FF2DA9">
        <w:rPr>
          <w:rFonts w:ascii="Calibri" w:hAnsi="Calibri"/>
          <w:b/>
          <w:bCs/>
          <w:i/>
          <w:sz w:val="20"/>
          <w:szCs w:val="20"/>
        </w:rPr>
        <w:t>avtor priredbe, pisec scenarija, avtor dialogov, direktor fotografije, glavni režiser, glavni animator in 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6FBC" w14:textId="77777777" w:rsidR="00991A3D" w:rsidRDefault="00991A3D" w:rsidP="00991A3D">
      <w:r>
        <w:separator/>
      </w:r>
    </w:p>
  </w:endnote>
  <w:endnote w:type="continuationSeparator" w:id="0">
    <w:p w14:paraId="75CC2308" w14:textId="77777777" w:rsidR="00991A3D" w:rsidRDefault="00991A3D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58F0" w14:textId="77777777" w:rsidR="00023A52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023A52" w:rsidRDefault="00023A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BBB" w14:textId="250BBECE" w:rsidR="00023A52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023A52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023A52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B6FD" w14:textId="77777777" w:rsidR="00991A3D" w:rsidRDefault="00991A3D" w:rsidP="00991A3D">
      <w:r>
        <w:separator/>
      </w:r>
    </w:p>
  </w:footnote>
  <w:footnote w:type="continuationSeparator" w:id="0">
    <w:p w14:paraId="75077070" w14:textId="77777777" w:rsidR="00991A3D" w:rsidRDefault="00991A3D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88B" w14:textId="77777777" w:rsidR="00023A52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023A52" w:rsidRDefault="00023A52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1306F"/>
    <w:rsid w:val="00023A52"/>
    <w:rsid w:val="000A49AD"/>
    <w:rsid w:val="00103260"/>
    <w:rsid w:val="00262501"/>
    <w:rsid w:val="002B1AA9"/>
    <w:rsid w:val="002C5C2D"/>
    <w:rsid w:val="00486020"/>
    <w:rsid w:val="00515DAF"/>
    <w:rsid w:val="00584F08"/>
    <w:rsid w:val="00663264"/>
    <w:rsid w:val="006D1FD4"/>
    <w:rsid w:val="00805880"/>
    <w:rsid w:val="00811157"/>
    <w:rsid w:val="00832665"/>
    <w:rsid w:val="00846901"/>
    <w:rsid w:val="0087006D"/>
    <w:rsid w:val="008D4AEF"/>
    <w:rsid w:val="009628B5"/>
    <w:rsid w:val="00991A3D"/>
    <w:rsid w:val="009C67DE"/>
    <w:rsid w:val="00A64C30"/>
    <w:rsid w:val="00B903EF"/>
    <w:rsid w:val="00C70BE1"/>
    <w:rsid w:val="00D671CA"/>
    <w:rsid w:val="00D968B2"/>
    <w:rsid w:val="00E0477B"/>
    <w:rsid w:val="00F87DFC"/>
    <w:rsid w:val="00FD0016"/>
    <w:rsid w:val="00FD76AE"/>
    <w:rsid w:val="00FF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Nika Gričar</cp:lastModifiedBy>
  <cp:revision>14</cp:revision>
  <dcterms:created xsi:type="dcterms:W3CDTF">2022-03-07T15:19:00Z</dcterms:created>
  <dcterms:modified xsi:type="dcterms:W3CDTF">2026-03-17T11:26:00Z</dcterms:modified>
</cp:coreProperties>
</file>