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5FF22D23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  <w:p w14:paraId="4F38C6B9" w14:textId="503918EE" w:rsidR="00112B1A" w:rsidRPr="00A0622F" w:rsidRDefault="00112B1A" w:rsidP="007A419C">
            <w:pPr>
              <w:rPr>
                <w:b/>
              </w:rPr>
            </w:pPr>
            <w:r>
              <w:rPr>
                <w:b/>
              </w:rPr>
              <w:t>(npr. scenarist…)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E4DC" w14:textId="77777777" w:rsidR="00196244" w:rsidRDefault="001962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B93E" w14:textId="77777777" w:rsidR="00196244" w:rsidRDefault="001962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D624" w14:textId="77777777" w:rsidR="00196244" w:rsidRDefault="001962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A135" w14:textId="77777777" w:rsidR="00196244" w:rsidRDefault="0019624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FC17" w14:textId="77777777" w:rsidR="00196244" w:rsidRDefault="001962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1191542D" w14:textId="2033DAD1" w:rsidR="00922892" w:rsidRDefault="00196244" w:rsidP="00196244">
    <w:pPr>
      <w:pStyle w:val="Glava"/>
      <w:jc w:val="center"/>
    </w:pPr>
    <w:r w:rsidRPr="00196244">
      <w:rPr>
        <w:rFonts w:ascii="Calibri" w:eastAsia="SimSun" w:hAnsi="Calibri" w:cs="Times New Roman"/>
        <w:color w:val="A6A6A6" w:themeColor="background1" w:themeShade="A6"/>
        <w:sz w:val="20"/>
        <w:szCs w:val="20"/>
        <w:lang w:eastAsia="zh-CN"/>
      </w:rPr>
      <w:t>Javni razpis za sofinanciranje realizacije avdiovizualnih projektov - 2020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12B1A"/>
    <w:rsid w:val="00122448"/>
    <w:rsid w:val="001408C0"/>
    <w:rsid w:val="00140BBB"/>
    <w:rsid w:val="0015787D"/>
    <w:rsid w:val="00194D72"/>
    <w:rsid w:val="00196244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18</cp:revision>
  <dcterms:created xsi:type="dcterms:W3CDTF">2019-12-12T12:03:00Z</dcterms:created>
  <dcterms:modified xsi:type="dcterms:W3CDTF">2020-02-14T09:57:00Z</dcterms:modified>
</cp:coreProperties>
</file>